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7597"/>
      </w:tblGrid>
      <w:tr w:rsidR="001527E4" w:rsidRPr="001527E4" w:rsidTr="0065240F">
        <w:trPr>
          <w:trHeight w:val="703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1527E4" w:rsidRPr="001527E4" w:rsidRDefault="001527E4" w:rsidP="001527E4">
            <w:pPr>
              <w:keepNext/>
              <w:ind w:firstLine="0"/>
              <w:jc w:val="center"/>
              <w:outlineLvl w:val="1"/>
              <w:rPr>
                <w:rFonts w:eastAsia="Times New Roman" w:cs="Arial"/>
                <w:b/>
                <w:bCs/>
                <w:iCs/>
                <w:sz w:val="24"/>
                <w:szCs w:val="24"/>
                <w:lang w:val="en-US" w:eastAsia="ru-RU"/>
              </w:rPr>
            </w:pPr>
            <w:r w:rsidRPr="001527E4">
              <w:rPr>
                <w:rFonts w:eastAsia="Times New Roman" w:cs="Arial"/>
                <w:b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623C41" wp14:editId="47AE4D46">
                  <wp:extent cx="1823163" cy="287867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779" cy="29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7" w:type="dxa"/>
            <w:tcBorders>
              <w:left w:val="single" w:sz="4" w:space="0" w:color="auto"/>
            </w:tcBorders>
            <w:vAlign w:val="center"/>
          </w:tcPr>
          <w:p w:rsidR="001527E4" w:rsidRPr="001527E4" w:rsidRDefault="001527E4" w:rsidP="001527E4">
            <w:pPr>
              <w:keepNext/>
              <w:ind w:firstLine="0"/>
              <w:outlineLvl w:val="1"/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</w:pPr>
            <w:r w:rsidRPr="001527E4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Общество с ограниченной ответственностью «</w:t>
            </w:r>
            <w:r w:rsidRPr="001527E4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ШАХТИНСКИЙ ЗАВОД КОНВЕЙЕРНЫХ СИСТЕМ</w:t>
            </w:r>
            <w:r w:rsidRPr="001527E4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» ООО «</w:t>
            </w:r>
            <w:r w:rsidRPr="001527E4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ШЗКС</w:t>
            </w:r>
            <w:r w:rsidRPr="001527E4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», проспект Карла Маркса, д.147, Шахты, Ростовская область, 346504; тел.: +7(8636) 28-16-28, 28-20-74</w:t>
            </w:r>
            <w:r w:rsidRPr="001527E4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br/>
              <w:t xml:space="preserve">ОКПО </w:t>
            </w:r>
            <w:r w:rsidRPr="001527E4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24147435</w:t>
            </w:r>
            <w:r w:rsidRPr="001527E4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, ОГРН </w:t>
            </w:r>
            <w:r w:rsidRPr="001527E4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1136182003165</w:t>
            </w:r>
            <w:r w:rsidRPr="001527E4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, ИНН </w:t>
            </w:r>
            <w:r w:rsidRPr="001527E4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6155067898</w:t>
            </w:r>
            <w:r w:rsidRPr="001527E4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, КПП </w:t>
            </w:r>
            <w:r w:rsidRPr="001527E4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615501001</w:t>
            </w:r>
            <w:r w:rsidRPr="001527E4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; </w:t>
            </w:r>
            <w:proofErr w:type="gramStart"/>
            <w:r w:rsidRPr="001527E4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Р</w:t>
            </w:r>
            <w:proofErr w:type="gramEnd"/>
            <w:r w:rsidRPr="001527E4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/С </w:t>
            </w:r>
            <w:r w:rsidRPr="001527E4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40702810839050009387</w:t>
            </w:r>
            <w:r w:rsidRPr="001527E4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,</w:t>
            </w:r>
            <w:r w:rsidRPr="001527E4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br/>
              <w:t xml:space="preserve">К/С </w:t>
            </w:r>
            <w:r w:rsidRPr="001527E4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30101810900000000585</w:t>
            </w:r>
            <w:r w:rsidRPr="001527E4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, Филиал №2351 ВТБ 24 (ЗАО) г. Краснодар, БИК 040349585</w:t>
            </w:r>
          </w:p>
        </w:tc>
      </w:tr>
    </w:tbl>
    <w:p w:rsidR="001527E4" w:rsidRPr="001527E4" w:rsidRDefault="001527E4" w:rsidP="001527E4">
      <w:pPr>
        <w:keepNext/>
        <w:ind w:firstLine="0"/>
        <w:jc w:val="center"/>
        <w:outlineLvl w:val="1"/>
        <w:rPr>
          <w:rFonts w:eastAsia="Times New Roman" w:cs="Arial"/>
          <w:b/>
          <w:bCs/>
          <w:iCs/>
          <w:sz w:val="24"/>
          <w:szCs w:val="24"/>
          <w:lang w:eastAsia="ru-RU"/>
        </w:rPr>
      </w:pPr>
    </w:p>
    <w:p w:rsidR="0000652A" w:rsidRPr="0000652A" w:rsidRDefault="0000652A" w:rsidP="00F84573">
      <w:pPr>
        <w:pStyle w:val="2"/>
        <w:spacing w:before="0" w:after="0"/>
        <w:jc w:val="center"/>
        <w:rPr>
          <w:i w:val="0"/>
          <w:sz w:val="24"/>
          <w:szCs w:val="24"/>
        </w:rPr>
      </w:pPr>
      <w:r w:rsidRPr="0000652A">
        <w:rPr>
          <w:i w:val="0"/>
          <w:sz w:val="24"/>
          <w:szCs w:val="24"/>
        </w:rPr>
        <w:t>ОПРОСНЫЙ ЛИСТ</w:t>
      </w:r>
    </w:p>
    <w:p w:rsidR="0000652A" w:rsidRPr="0064036C" w:rsidRDefault="0000652A" w:rsidP="00F84573">
      <w:pPr>
        <w:ind w:firstLine="0"/>
        <w:jc w:val="center"/>
        <w:rPr>
          <w:b/>
          <w:sz w:val="22"/>
        </w:rPr>
      </w:pPr>
      <w:r w:rsidRPr="0000652A">
        <w:rPr>
          <w:sz w:val="22"/>
        </w:rPr>
        <w:t>для заказа оборудования</w:t>
      </w:r>
      <w:r w:rsidR="00F84573" w:rsidRPr="00F84573">
        <w:rPr>
          <w:sz w:val="22"/>
        </w:rPr>
        <w:t>:</w:t>
      </w:r>
      <w:r w:rsidR="0064036C">
        <w:rPr>
          <w:sz w:val="22"/>
        </w:rPr>
        <w:t xml:space="preserve"> </w:t>
      </w:r>
      <w:r w:rsidR="00CE02FC" w:rsidRPr="001527E4">
        <w:rPr>
          <w:b/>
          <w:sz w:val="22"/>
          <w:u w:val="single"/>
        </w:rPr>
        <w:t>Конвейер ленточный стационарный</w:t>
      </w:r>
    </w:p>
    <w:p w:rsidR="003B3D5C" w:rsidRPr="0000652A" w:rsidRDefault="003B3D5C" w:rsidP="00F4187E">
      <w:pPr>
        <w:jc w:val="center"/>
        <w:rPr>
          <w:b/>
          <w:sz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52"/>
        <w:gridCol w:w="1812"/>
        <w:gridCol w:w="3001"/>
      </w:tblGrid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 w:rsidRPr="00BC2B84">
              <w:rPr>
                <w:sz w:val="22"/>
              </w:rPr>
              <w:t>Предприятие 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Дата:</w:t>
            </w:r>
          </w:p>
        </w:tc>
      </w:tr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 w:rsidRPr="00BC2B84">
              <w:rPr>
                <w:sz w:val="22"/>
              </w:rPr>
              <w:t>Адрес: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Ф.И.О. исполнителя</w:t>
            </w:r>
          </w:p>
        </w:tc>
      </w:tr>
      <w:tr w:rsidR="003B3D5C" w:rsidTr="000B4224">
        <w:tc>
          <w:tcPr>
            <w:tcW w:w="5211" w:type="dxa"/>
            <w:tcBorders>
              <w:right w:val="nil"/>
            </w:tcBorders>
            <w:vAlign w:val="center"/>
          </w:tcPr>
          <w:p w:rsidR="003B3D5C" w:rsidRPr="00BC2B84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D5C" w:rsidRPr="00BC2B84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3D5C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BC2B84" w:rsidTr="000B4224">
        <w:tc>
          <w:tcPr>
            <w:tcW w:w="5211" w:type="dxa"/>
            <w:tcBorders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Должность: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</w:tcBorders>
          </w:tcPr>
          <w:p w:rsid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BC2B84" w:rsidTr="000B4224">
        <w:tc>
          <w:tcPr>
            <w:tcW w:w="5211" w:type="dxa"/>
            <w:tcBorders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Тел.</w:t>
            </w:r>
            <w:r>
              <w:rPr>
                <w:sz w:val="22"/>
                <w:lang w:val="en-US"/>
              </w:rPr>
              <w:t>/</w:t>
            </w:r>
            <w:r>
              <w:rPr>
                <w:sz w:val="22"/>
              </w:rPr>
              <w:t>Факс: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right="1001" w:firstLine="0"/>
              <w:jc w:val="right"/>
              <w:rPr>
                <w:sz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</w:tcBorders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Default="000B4224" w:rsidP="00F4187E">
            <w:pPr>
              <w:spacing w:line="276" w:lineRule="auto"/>
              <w:ind w:right="1001" w:firstLine="0"/>
              <w:jc w:val="center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</w:tcBorders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</w:tc>
      </w:tr>
    </w:tbl>
    <w:p w:rsidR="0000652A" w:rsidRPr="00CF32CB" w:rsidRDefault="0000652A" w:rsidP="00F4187E">
      <w:pPr>
        <w:ind w:firstLine="0"/>
        <w:rPr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77"/>
        <w:gridCol w:w="555"/>
        <w:gridCol w:w="4789"/>
      </w:tblGrid>
      <w:tr w:rsidR="000B4224" w:rsidTr="00CF32CB">
        <w:tc>
          <w:tcPr>
            <w:tcW w:w="5211" w:type="dxa"/>
            <w:tcBorders>
              <w:bottom w:val="single" w:sz="4" w:space="0" w:color="auto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Объект: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</w:tr>
      <w:tr w:rsidR="000B4224" w:rsidTr="00CF32CB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Конвейер поз. 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Количество</w:t>
            </w:r>
            <w:r w:rsidR="00CF32CB" w:rsidRPr="00CF32CB">
              <w:rPr>
                <w:sz w:val="22"/>
              </w:rPr>
              <w:t>:</w:t>
            </w:r>
          </w:p>
        </w:tc>
      </w:tr>
    </w:tbl>
    <w:p w:rsidR="0064036C" w:rsidRPr="0064036C" w:rsidRDefault="0064036C" w:rsidP="0064036C">
      <w:pPr>
        <w:keepNext/>
        <w:spacing w:before="240" w:after="60"/>
        <w:ind w:firstLine="0"/>
        <w:jc w:val="center"/>
        <w:outlineLvl w:val="2"/>
        <w:rPr>
          <w:rFonts w:eastAsia="Times New Roman" w:cs="Arial"/>
          <w:b/>
          <w:bCs/>
          <w:sz w:val="24"/>
          <w:szCs w:val="26"/>
          <w:lang w:eastAsia="ru-RU"/>
        </w:rPr>
      </w:pPr>
      <w:bookmarkStart w:id="0" w:name="_GoBack"/>
      <w:bookmarkEnd w:id="0"/>
      <w:r w:rsidRPr="0064036C">
        <w:rPr>
          <w:rFonts w:eastAsia="Times New Roman" w:cs="Arial"/>
          <w:b/>
          <w:bCs/>
          <w:sz w:val="24"/>
          <w:szCs w:val="26"/>
          <w:lang w:eastAsia="ru-RU"/>
        </w:rPr>
        <w:t>Данные о конвейере, транспортируемом грузе, условиях эксплуатации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559"/>
        <w:gridCol w:w="709"/>
        <w:gridCol w:w="1701"/>
        <w:gridCol w:w="1559"/>
        <w:gridCol w:w="1984"/>
      </w:tblGrid>
      <w:tr w:rsidR="0064036C" w:rsidRPr="0064036C" w:rsidTr="008A172D">
        <w:trPr>
          <w:cantSplit/>
          <w:trHeight w:val="340"/>
        </w:trPr>
        <w:tc>
          <w:tcPr>
            <w:tcW w:w="6096" w:type="dxa"/>
            <w:gridSpan w:val="4"/>
            <w:vAlign w:val="center"/>
          </w:tcPr>
          <w:p w:rsidR="0064036C" w:rsidRPr="0064036C" w:rsidRDefault="0064036C" w:rsidP="0064036C">
            <w:pPr>
              <w:ind w:firstLine="0"/>
              <w:jc w:val="center"/>
              <w:rPr>
                <w:rFonts w:eastAsia="Times New Roman" w:cs="Arial"/>
                <w:i/>
                <w:iCs/>
                <w:szCs w:val="20"/>
                <w:lang w:eastAsia="ru-RU"/>
              </w:rPr>
            </w:pPr>
            <w:r w:rsidRPr="0064036C">
              <w:rPr>
                <w:rFonts w:eastAsia="Times New Roman" w:cs="Arial"/>
                <w:i/>
                <w:iCs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4036C" w:rsidRPr="0064036C" w:rsidRDefault="0064036C" w:rsidP="0064036C">
            <w:pPr>
              <w:ind w:firstLine="0"/>
              <w:jc w:val="center"/>
              <w:rPr>
                <w:rFonts w:eastAsia="Times New Roman" w:cs="Arial"/>
                <w:i/>
                <w:iCs/>
                <w:szCs w:val="20"/>
                <w:lang w:eastAsia="ru-RU"/>
              </w:rPr>
            </w:pPr>
            <w:r w:rsidRPr="0064036C">
              <w:rPr>
                <w:rFonts w:eastAsia="Times New Roman" w:cs="Arial"/>
                <w:i/>
                <w:iCs/>
                <w:szCs w:val="20"/>
                <w:lang w:eastAsia="ru-RU"/>
              </w:rPr>
              <w:t>Величина</w:t>
            </w:r>
          </w:p>
        </w:tc>
        <w:tc>
          <w:tcPr>
            <w:tcW w:w="1984" w:type="dxa"/>
            <w:vAlign w:val="center"/>
          </w:tcPr>
          <w:p w:rsidR="0064036C" w:rsidRPr="0064036C" w:rsidRDefault="0064036C" w:rsidP="0064036C">
            <w:pPr>
              <w:ind w:firstLine="0"/>
              <w:jc w:val="center"/>
              <w:rPr>
                <w:rFonts w:eastAsia="Times New Roman" w:cs="Arial"/>
                <w:i/>
                <w:iCs/>
                <w:szCs w:val="20"/>
                <w:lang w:eastAsia="ru-RU"/>
              </w:rPr>
            </w:pPr>
            <w:r w:rsidRPr="0064036C">
              <w:rPr>
                <w:rFonts w:eastAsia="Times New Roman" w:cs="Arial"/>
                <w:i/>
                <w:iCs/>
                <w:szCs w:val="20"/>
                <w:lang w:eastAsia="ru-RU"/>
              </w:rPr>
              <w:t>Примечание</w:t>
            </w:r>
          </w:p>
        </w:tc>
      </w:tr>
      <w:tr w:rsidR="0064036C" w:rsidRPr="0064036C" w:rsidTr="008A172D">
        <w:trPr>
          <w:cantSplit/>
          <w:trHeight w:val="340"/>
        </w:trPr>
        <w:tc>
          <w:tcPr>
            <w:tcW w:w="2127" w:type="dxa"/>
            <w:vMerge w:val="restart"/>
            <w:vAlign w:val="center"/>
          </w:tcPr>
          <w:p w:rsidR="0064036C" w:rsidRPr="0064036C" w:rsidRDefault="0064036C" w:rsidP="0064036C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  <w:r w:rsidRPr="0064036C">
              <w:rPr>
                <w:rFonts w:eastAsia="Times New Roman" w:cs="Arial"/>
                <w:szCs w:val="20"/>
                <w:lang w:eastAsia="ru-RU"/>
              </w:rPr>
              <w:t>Основные</w:t>
            </w:r>
          </w:p>
          <w:p w:rsidR="0064036C" w:rsidRPr="0064036C" w:rsidRDefault="0064036C" w:rsidP="0064036C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  <w:r w:rsidRPr="0064036C">
              <w:rPr>
                <w:rFonts w:eastAsia="Times New Roman" w:cs="Arial"/>
                <w:szCs w:val="20"/>
                <w:lang w:eastAsia="ru-RU"/>
              </w:rPr>
              <w:t>технические</w:t>
            </w:r>
          </w:p>
          <w:p w:rsidR="0064036C" w:rsidRPr="0064036C" w:rsidRDefault="0064036C" w:rsidP="0064036C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  <w:r w:rsidRPr="0064036C">
              <w:rPr>
                <w:rFonts w:eastAsia="Times New Roman" w:cs="Arial"/>
                <w:szCs w:val="20"/>
                <w:lang w:eastAsia="ru-RU"/>
              </w:rPr>
              <w:t xml:space="preserve">данные </w:t>
            </w:r>
          </w:p>
          <w:p w:rsidR="0064036C" w:rsidRPr="0064036C" w:rsidRDefault="0064036C" w:rsidP="0064036C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  <w:r w:rsidRPr="0064036C">
              <w:rPr>
                <w:rFonts w:eastAsia="Times New Roman" w:cs="Arial"/>
                <w:szCs w:val="20"/>
                <w:lang w:eastAsia="ru-RU"/>
              </w:rPr>
              <w:t>конвейера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vAlign w:val="center"/>
          </w:tcPr>
          <w:p w:rsidR="0064036C" w:rsidRPr="0064036C" w:rsidRDefault="0064036C" w:rsidP="0064036C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  <w:r w:rsidRPr="0064036C">
              <w:rPr>
                <w:rFonts w:eastAsia="Times New Roman" w:cs="Arial"/>
                <w:szCs w:val="20"/>
                <w:lang w:eastAsia="ru-RU"/>
              </w:rPr>
              <w:t xml:space="preserve">Ширина ленты, </w:t>
            </w:r>
            <w:proofErr w:type="gramStart"/>
            <w:r w:rsidRPr="0064036C">
              <w:rPr>
                <w:rFonts w:eastAsia="Times New Roman" w:cs="Arial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6C" w:rsidRPr="0064036C" w:rsidRDefault="0064036C" w:rsidP="0064036C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4036C" w:rsidRPr="0064036C" w:rsidRDefault="0064036C" w:rsidP="0064036C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64036C" w:rsidRPr="0064036C" w:rsidTr="008A172D">
        <w:trPr>
          <w:cantSplit/>
          <w:trHeight w:val="340"/>
        </w:trPr>
        <w:tc>
          <w:tcPr>
            <w:tcW w:w="2127" w:type="dxa"/>
            <w:vMerge/>
            <w:vAlign w:val="center"/>
          </w:tcPr>
          <w:p w:rsidR="0064036C" w:rsidRPr="0064036C" w:rsidRDefault="0064036C" w:rsidP="0064036C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64036C" w:rsidRPr="0064036C" w:rsidRDefault="0064036C" w:rsidP="0064036C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  <w:r w:rsidRPr="0064036C">
              <w:rPr>
                <w:rFonts w:eastAsia="Times New Roman" w:cs="Arial"/>
                <w:szCs w:val="20"/>
                <w:lang w:eastAsia="ru-RU"/>
              </w:rPr>
              <w:t xml:space="preserve">Длина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64036C" w:rsidRPr="0064036C" w:rsidRDefault="0064036C" w:rsidP="0064036C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  <w:r w:rsidRPr="0064036C">
              <w:rPr>
                <w:rFonts w:eastAsia="Times New Roman" w:cs="Arial"/>
                <w:szCs w:val="20"/>
                <w:lang w:eastAsia="ru-RU"/>
              </w:rPr>
              <w:t>по горизонтали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4036C" w:rsidRPr="0064036C" w:rsidRDefault="0064036C" w:rsidP="0064036C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4036C" w:rsidRPr="0064036C" w:rsidRDefault="0064036C" w:rsidP="0064036C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64036C" w:rsidRPr="0064036C" w:rsidTr="008A172D">
        <w:trPr>
          <w:cantSplit/>
          <w:trHeight w:val="340"/>
        </w:trPr>
        <w:tc>
          <w:tcPr>
            <w:tcW w:w="2127" w:type="dxa"/>
            <w:vMerge/>
            <w:vAlign w:val="center"/>
          </w:tcPr>
          <w:p w:rsidR="0064036C" w:rsidRPr="0064036C" w:rsidRDefault="0064036C" w:rsidP="0064036C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4036C" w:rsidRPr="0064036C" w:rsidRDefault="0064036C" w:rsidP="0064036C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  <w:r w:rsidRPr="0064036C">
              <w:rPr>
                <w:rFonts w:eastAsia="Times New Roman" w:cs="Arial"/>
                <w:szCs w:val="20"/>
                <w:lang w:eastAsia="ru-RU"/>
              </w:rPr>
              <w:t xml:space="preserve">конвейера, </w:t>
            </w:r>
            <w:proofErr w:type="gramStart"/>
            <w:r w:rsidRPr="0064036C">
              <w:rPr>
                <w:rFonts w:eastAsia="Times New Roman" w:cs="Arial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2410" w:type="dxa"/>
            <w:gridSpan w:val="2"/>
            <w:vAlign w:val="center"/>
          </w:tcPr>
          <w:p w:rsidR="0064036C" w:rsidRPr="0064036C" w:rsidRDefault="0064036C" w:rsidP="0064036C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  <w:r w:rsidRPr="0064036C">
              <w:rPr>
                <w:rFonts w:eastAsia="Times New Roman" w:cs="Arial"/>
                <w:szCs w:val="20"/>
                <w:lang w:eastAsia="ru-RU"/>
              </w:rPr>
              <w:t>по трассе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4036C" w:rsidRPr="0064036C" w:rsidRDefault="0064036C" w:rsidP="0064036C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4036C" w:rsidRPr="0064036C" w:rsidRDefault="0064036C" w:rsidP="0064036C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64036C" w:rsidRPr="0064036C" w:rsidTr="008A172D">
        <w:trPr>
          <w:cantSplit/>
          <w:trHeight w:val="340"/>
        </w:trPr>
        <w:tc>
          <w:tcPr>
            <w:tcW w:w="2127" w:type="dxa"/>
            <w:vMerge/>
            <w:vAlign w:val="center"/>
          </w:tcPr>
          <w:p w:rsidR="0064036C" w:rsidRPr="0064036C" w:rsidRDefault="0064036C" w:rsidP="0064036C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64036C" w:rsidRPr="0064036C" w:rsidRDefault="0064036C" w:rsidP="0064036C">
            <w:pPr>
              <w:ind w:firstLine="0"/>
              <w:rPr>
                <w:rFonts w:eastAsia="Times New Roman" w:cs="Arial"/>
                <w:szCs w:val="20"/>
                <w:lang w:val="en-US" w:eastAsia="ru-RU"/>
              </w:rPr>
            </w:pPr>
            <w:r w:rsidRPr="0064036C">
              <w:rPr>
                <w:rFonts w:eastAsia="Times New Roman" w:cs="Arial"/>
                <w:szCs w:val="20"/>
                <w:lang w:eastAsia="ru-RU"/>
              </w:rPr>
              <w:t>Производительность</w:t>
            </w:r>
          </w:p>
        </w:tc>
        <w:tc>
          <w:tcPr>
            <w:tcW w:w="1701" w:type="dxa"/>
            <w:vAlign w:val="center"/>
          </w:tcPr>
          <w:p w:rsidR="0064036C" w:rsidRPr="0064036C" w:rsidRDefault="0064036C" w:rsidP="0064036C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  <w:r w:rsidRPr="0064036C">
              <w:rPr>
                <w:rFonts w:eastAsia="Times New Roman" w:cs="Arial"/>
                <w:szCs w:val="20"/>
                <w:lang w:eastAsia="ru-RU"/>
              </w:rPr>
              <w:t>т/ч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4036C" w:rsidRPr="0064036C" w:rsidRDefault="0064036C" w:rsidP="0064036C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4036C" w:rsidRPr="0064036C" w:rsidRDefault="0064036C" w:rsidP="0064036C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64036C" w:rsidRPr="0064036C" w:rsidTr="008A172D">
        <w:trPr>
          <w:cantSplit/>
          <w:trHeight w:val="340"/>
        </w:trPr>
        <w:tc>
          <w:tcPr>
            <w:tcW w:w="2127" w:type="dxa"/>
            <w:vMerge/>
            <w:vAlign w:val="center"/>
          </w:tcPr>
          <w:p w:rsidR="0064036C" w:rsidRPr="0064036C" w:rsidRDefault="0064036C" w:rsidP="0064036C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64036C" w:rsidRPr="0064036C" w:rsidRDefault="0064036C" w:rsidP="0064036C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4036C" w:rsidRPr="0064036C" w:rsidRDefault="0064036C" w:rsidP="0064036C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  <w:r w:rsidRPr="0064036C">
              <w:rPr>
                <w:rFonts w:eastAsia="Times New Roman" w:cs="Arial"/>
                <w:szCs w:val="20"/>
                <w:lang w:eastAsia="ru-RU"/>
              </w:rPr>
              <w:t>м</w:t>
            </w:r>
            <w:r w:rsidRPr="0064036C">
              <w:rPr>
                <w:rFonts w:eastAsia="Times New Roman" w:cs="Arial"/>
                <w:szCs w:val="20"/>
                <w:vertAlign w:val="superscript"/>
                <w:lang w:eastAsia="ru-RU"/>
              </w:rPr>
              <w:t>3</w:t>
            </w:r>
            <w:r w:rsidRPr="0064036C">
              <w:rPr>
                <w:rFonts w:eastAsia="Times New Roman" w:cs="Arial"/>
                <w:szCs w:val="20"/>
                <w:lang w:eastAsia="ru-RU"/>
              </w:rPr>
              <w:t>/ч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4036C" w:rsidRPr="0064036C" w:rsidRDefault="0064036C" w:rsidP="0064036C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4036C" w:rsidRPr="0064036C" w:rsidRDefault="0064036C" w:rsidP="0064036C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64036C" w:rsidRPr="0064036C" w:rsidTr="008A172D">
        <w:trPr>
          <w:cantSplit/>
          <w:trHeight w:val="340"/>
        </w:trPr>
        <w:tc>
          <w:tcPr>
            <w:tcW w:w="2127" w:type="dxa"/>
            <w:vMerge/>
            <w:vAlign w:val="center"/>
          </w:tcPr>
          <w:p w:rsidR="0064036C" w:rsidRPr="0064036C" w:rsidRDefault="0064036C" w:rsidP="0064036C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64036C" w:rsidRPr="0064036C" w:rsidRDefault="0064036C" w:rsidP="0064036C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  <w:r w:rsidRPr="0064036C">
              <w:rPr>
                <w:rFonts w:eastAsia="Times New Roman" w:cs="Arial"/>
                <w:szCs w:val="20"/>
                <w:lang w:eastAsia="ru-RU"/>
              </w:rPr>
              <w:t>Угол наклона (наибольший на трассе), град.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4036C" w:rsidRPr="0064036C" w:rsidRDefault="0064036C" w:rsidP="0064036C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4036C" w:rsidRPr="0064036C" w:rsidRDefault="0064036C" w:rsidP="0064036C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64036C" w:rsidRPr="0064036C" w:rsidTr="008A172D">
        <w:trPr>
          <w:cantSplit/>
          <w:trHeight w:val="340"/>
        </w:trPr>
        <w:tc>
          <w:tcPr>
            <w:tcW w:w="2127" w:type="dxa"/>
            <w:vMerge/>
            <w:vAlign w:val="center"/>
          </w:tcPr>
          <w:p w:rsidR="0064036C" w:rsidRPr="0064036C" w:rsidRDefault="0064036C" w:rsidP="0064036C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64036C" w:rsidRPr="0064036C" w:rsidRDefault="0064036C" w:rsidP="0064036C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  <w:r w:rsidRPr="0064036C">
              <w:rPr>
                <w:rFonts w:eastAsia="Times New Roman" w:cs="Arial"/>
                <w:szCs w:val="20"/>
                <w:lang w:eastAsia="ru-RU"/>
              </w:rPr>
              <w:t>Скорость ленты, м/</w:t>
            </w:r>
            <w:proofErr w:type="gramStart"/>
            <w:r w:rsidRPr="0064036C">
              <w:rPr>
                <w:rFonts w:eastAsia="Times New Roman" w:cs="Arial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64036C" w:rsidRPr="0064036C" w:rsidRDefault="0064036C" w:rsidP="0064036C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4036C" w:rsidRPr="0064036C" w:rsidRDefault="0064036C" w:rsidP="0064036C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64036C" w:rsidRPr="0064036C" w:rsidTr="008A172D">
        <w:trPr>
          <w:cantSplit/>
          <w:trHeight w:val="340"/>
        </w:trPr>
        <w:tc>
          <w:tcPr>
            <w:tcW w:w="2127" w:type="dxa"/>
            <w:vMerge w:val="restart"/>
            <w:vAlign w:val="center"/>
          </w:tcPr>
          <w:p w:rsidR="0064036C" w:rsidRPr="0064036C" w:rsidRDefault="0064036C" w:rsidP="0064036C">
            <w:pPr>
              <w:ind w:firstLine="0"/>
              <w:rPr>
                <w:rFonts w:eastAsia="Times New Roman" w:cs="Arial"/>
                <w:bCs/>
                <w:iCs/>
                <w:szCs w:val="20"/>
                <w:lang w:eastAsia="ru-RU"/>
              </w:rPr>
            </w:pPr>
            <w:r w:rsidRPr="0064036C">
              <w:rPr>
                <w:rFonts w:eastAsia="Times New Roman" w:cs="Arial"/>
                <w:bCs/>
                <w:iCs/>
                <w:szCs w:val="20"/>
                <w:lang w:eastAsia="ru-RU"/>
              </w:rPr>
              <w:t xml:space="preserve">Характеристика </w:t>
            </w:r>
            <w:proofErr w:type="gramStart"/>
            <w:r w:rsidRPr="0064036C">
              <w:rPr>
                <w:rFonts w:eastAsia="Times New Roman" w:cs="Arial"/>
                <w:bCs/>
                <w:iCs/>
                <w:szCs w:val="20"/>
                <w:lang w:eastAsia="ru-RU"/>
              </w:rPr>
              <w:t>транспортируемого</w:t>
            </w:r>
            <w:proofErr w:type="gramEnd"/>
          </w:p>
          <w:p w:rsidR="0064036C" w:rsidRPr="0064036C" w:rsidRDefault="0064036C" w:rsidP="0064036C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  <w:r w:rsidRPr="0064036C">
              <w:rPr>
                <w:rFonts w:eastAsia="Times New Roman" w:cs="Arial"/>
                <w:szCs w:val="20"/>
                <w:lang w:eastAsia="ru-RU"/>
              </w:rPr>
              <w:t>груза</w:t>
            </w:r>
          </w:p>
        </w:tc>
        <w:tc>
          <w:tcPr>
            <w:tcW w:w="3969" w:type="dxa"/>
            <w:gridSpan w:val="3"/>
            <w:vAlign w:val="center"/>
          </w:tcPr>
          <w:p w:rsidR="0064036C" w:rsidRPr="0064036C" w:rsidRDefault="0064036C" w:rsidP="0064036C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  <w:r w:rsidRPr="0064036C">
              <w:rPr>
                <w:rFonts w:eastAsia="Times New Roman" w:cs="Arial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4036C" w:rsidRPr="0064036C" w:rsidRDefault="0064036C" w:rsidP="0064036C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4036C" w:rsidRPr="0064036C" w:rsidRDefault="0064036C" w:rsidP="0064036C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64036C" w:rsidRPr="0064036C" w:rsidTr="008A172D">
        <w:trPr>
          <w:cantSplit/>
          <w:trHeight w:val="340"/>
        </w:trPr>
        <w:tc>
          <w:tcPr>
            <w:tcW w:w="2127" w:type="dxa"/>
            <w:vMerge/>
            <w:vAlign w:val="center"/>
          </w:tcPr>
          <w:p w:rsidR="0064036C" w:rsidRPr="0064036C" w:rsidRDefault="0064036C" w:rsidP="0064036C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64036C" w:rsidRPr="0064036C" w:rsidRDefault="0064036C" w:rsidP="0064036C">
            <w:pPr>
              <w:ind w:firstLine="0"/>
              <w:rPr>
                <w:rFonts w:eastAsia="Times New Roman" w:cs="Arial"/>
                <w:szCs w:val="20"/>
                <w:vertAlign w:val="superscript"/>
                <w:lang w:eastAsia="ru-RU"/>
              </w:rPr>
            </w:pPr>
            <w:r w:rsidRPr="0064036C">
              <w:rPr>
                <w:rFonts w:eastAsia="Times New Roman" w:cs="Arial"/>
                <w:szCs w:val="20"/>
                <w:lang w:eastAsia="ru-RU"/>
              </w:rPr>
              <w:t>Насыпная масса, т/м</w:t>
            </w:r>
            <w:r w:rsidRPr="0064036C">
              <w:rPr>
                <w:rFonts w:eastAsia="Times New Roman" w:cs="Arial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036C" w:rsidRPr="0064036C" w:rsidRDefault="0064036C" w:rsidP="0064036C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4036C" w:rsidRPr="0064036C" w:rsidRDefault="0064036C" w:rsidP="0064036C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64036C" w:rsidRPr="0064036C" w:rsidTr="008A172D">
        <w:trPr>
          <w:cantSplit/>
          <w:trHeight w:val="340"/>
        </w:trPr>
        <w:tc>
          <w:tcPr>
            <w:tcW w:w="2127" w:type="dxa"/>
            <w:vMerge/>
            <w:vAlign w:val="center"/>
          </w:tcPr>
          <w:p w:rsidR="0064036C" w:rsidRPr="0064036C" w:rsidRDefault="0064036C" w:rsidP="0064036C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64036C" w:rsidRPr="0064036C" w:rsidRDefault="0064036C" w:rsidP="0064036C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  <w:r w:rsidRPr="0064036C">
              <w:rPr>
                <w:rFonts w:eastAsia="Times New Roman" w:cs="Arial"/>
                <w:szCs w:val="20"/>
                <w:lang w:eastAsia="ru-RU"/>
              </w:rPr>
              <w:t>Гранулометрический состав (кусковатость), мм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036C" w:rsidRPr="0064036C" w:rsidRDefault="0064036C" w:rsidP="0064036C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4036C" w:rsidRPr="0064036C" w:rsidRDefault="0064036C" w:rsidP="0064036C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64036C" w:rsidRPr="0064036C" w:rsidTr="008A172D">
        <w:trPr>
          <w:cantSplit/>
          <w:trHeight w:val="340"/>
        </w:trPr>
        <w:tc>
          <w:tcPr>
            <w:tcW w:w="2127" w:type="dxa"/>
            <w:vMerge/>
            <w:vAlign w:val="center"/>
          </w:tcPr>
          <w:p w:rsidR="0064036C" w:rsidRPr="0064036C" w:rsidRDefault="0064036C" w:rsidP="0064036C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64036C" w:rsidRPr="0064036C" w:rsidRDefault="0064036C" w:rsidP="0064036C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  <w:r w:rsidRPr="0064036C">
              <w:rPr>
                <w:rFonts w:eastAsia="Times New Roman" w:cs="Arial"/>
                <w:szCs w:val="20"/>
                <w:lang w:eastAsia="ru-RU"/>
              </w:rPr>
              <w:t>Содержание влаги,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036C" w:rsidRPr="0064036C" w:rsidRDefault="0064036C" w:rsidP="0064036C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4036C" w:rsidRPr="0064036C" w:rsidRDefault="0064036C" w:rsidP="0064036C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64036C" w:rsidRPr="0064036C" w:rsidTr="008A172D">
        <w:trPr>
          <w:cantSplit/>
          <w:trHeight w:val="340"/>
        </w:trPr>
        <w:tc>
          <w:tcPr>
            <w:tcW w:w="2127" w:type="dxa"/>
            <w:vMerge/>
            <w:vAlign w:val="center"/>
          </w:tcPr>
          <w:p w:rsidR="0064036C" w:rsidRPr="0064036C" w:rsidRDefault="0064036C" w:rsidP="0064036C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64036C" w:rsidRPr="0064036C" w:rsidRDefault="0064036C" w:rsidP="0064036C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  <w:r w:rsidRPr="0064036C">
              <w:rPr>
                <w:rFonts w:eastAsia="Times New Roman" w:cs="Arial"/>
                <w:szCs w:val="20"/>
                <w:lang w:eastAsia="ru-RU"/>
              </w:rPr>
              <w:t xml:space="preserve">Температура, </w:t>
            </w:r>
            <w:r w:rsidRPr="0064036C">
              <w:rPr>
                <w:rFonts w:eastAsia="Times New Roman" w:cs="Arial"/>
                <w:szCs w:val="20"/>
                <w:vertAlign w:val="superscript"/>
                <w:lang w:eastAsia="ru-RU"/>
              </w:rPr>
              <w:t>0</w:t>
            </w:r>
            <w:r w:rsidRPr="0064036C">
              <w:rPr>
                <w:rFonts w:eastAsia="Times New Roman" w:cs="Arial"/>
                <w:szCs w:val="20"/>
                <w:lang w:eastAsia="ru-RU"/>
              </w:rPr>
              <w:t>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036C" w:rsidRPr="0064036C" w:rsidRDefault="0064036C" w:rsidP="0064036C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4036C" w:rsidRPr="0064036C" w:rsidRDefault="0064036C" w:rsidP="0064036C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64036C" w:rsidRPr="0064036C" w:rsidTr="008A172D">
        <w:trPr>
          <w:cantSplit/>
          <w:trHeight w:val="340"/>
        </w:trPr>
        <w:tc>
          <w:tcPr>
            <w:tcW w:w="2127" w:type="dxa"/>
            <w:vMerge w:val="restart"/>
            <w:vAlign w:val="center"/>
          </w:tcPr>
          <w:p w:rsidR="0064036C" w:rsidRPr="0064036C" w:rsidRDefault="0064036C" w:rsidP="0064036C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  <w:r w:rsidRPr="0064036C">
              <w:rPr>
                <w:rFonts w:eastAsia="Times New Roman" w:cs="Arial"/>
                <w:szCs w:val="20"/>
                <w:lang w:eastAsia="ru-RU"/>
              </w:rPr>
              <w:t>Условия работы конвейера</w:t>
            </w:r>
          </w:p>
        </w:tc>
        <w:tc>
          <w:tcPr>
            <w:tcW w:w="3969" w:type="dxa"/>
            <w:gridSpan w:val="3"/>
            <w:vAlign w:val="center"/>
          </w:tcPr>
          <w:p w:rsidR="0064036C" w:rsidRPr="0064036C" w:rsidRDefault="0064036C" w:rsidP="0064036C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  <w:r w:rsidRPr="0064036C">
              <w:rPr>
                <w:rFonts w:eastAsia="Times New Roman" w:cs="Arial"/>
                <w:szCs w:val="20"/>
                <w:lang w:eastAsia="ru-RU"/>
              </w:rPr>
              <w:t>На открытом воздухе, в отапливаемом, в неотапливаемом помещении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4036C" w:rsidRPr="0064036C" w:rsidRDefault="0064036C" w:rsidP="0064036C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4036C" w:rsidRPr="0064036C" w:rsidRDefault="0064036C" w:rsidP="0064036C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64036C" w:rsidRPr="0064036C" w:rsidTr="008A172D">
        <w:trPr>
          <w:cantSplit/>
          <w:trHeight w:val="340"/>
        </w:trPr>
        <w:tc>
          <w:tcPr>
            <w:tcW w:w="2127" w:type="dxa"/>
            <w:vMerge/>
            <w:vAlign w:val="center"/>
          </w:tcPr>
          <w:p w:rsidR="0064036C" w:rsidRPr="0064036C" w:rsidRDefault="0064036C" w:rsidP="0064036C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64036C" w:rsidRPr="0064036C" w:rsidRDefault="0064036C" w:rsidP="0064036C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  <w:r w:rsidRPr="0064036C">
              <w:rPr>
                <w:rFonts w:eastAsia="Times New Roman" w:cs="Arial"/>
                <w:szCs w:val="20"/>
                <w:lang w:eastAsia="ru-RU"/>
              </w:rPr>
              <w:t xml:space="preserve">Диапазон температуры окружающего воздуха, </w:t>
            </w:r>
            <w:r w:rsidRPr="0064036C">
              <w:rPr>
                <w:rFonts w:eastAsia="Times New Roman" w:cs="Arial"/>
                <w:szCs w:val="20"/>
                <w:vertAlign w:val="superscript"/>
                <w:lang w:eastAsia="ru-RU"/>
              </w:rPr>
              <w:t>0</w:t>
            </w:r>
            <w:r w:rsidRPr="0064036C">
              <w:rPr>
                <w:rFonts w:eastAsia="Times New Roman" w:cs="Arial"/>
                <w:szCs w:val="20"/>
                <w:lang w:eastAsia="ru-RU"/>
              </w:rPr>
              <w:t>С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4036C" w:rsidRPr="0064036C" w:rsidRDefault="0064036C" w:rsidP="0064036C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4036C" w:rsidRPr="0064036C" w:rsidRDefault="0064036C" w:rsidP="0064036C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64036C" w:rsidRPr="0064036C" w:rsidTr="008A172D">
        <w:trPr>
          <w:cantSplit/>
          <w:trHeight w:val="340"/>
        </w:trPr>
        <w:tc>
          <w:tcPr>
            <w:tcW w:w="2127" w:type="dxa"/>
            <w:vMerge/>
            <w:vAlign w:val="center"/>
          </w:tcPr>
          <w:p w:rsidR="0064036C" w:rsidRPr="0064036C" w:rsidRDefault="0064036C" w:rsidP="0064036C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64036C" w:rsidRPr="0064036C" w:rsidRDefault="0064036C" w:rsidP="0064036C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  <w:r w:rsidRPr="0064036C">
              <w:rPr>
                <w:rFonts w:eastAsia="Times New Roman" w:cs="Arial"/>
                <w:szCs w:val="20"/>
                <w:lang w:eastAsia="ru-RU"/>
              </w:rPr>
              <w:t>Влажность окружающего воздуха,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036C" w:rsidRPr="0064036C" w:rsidRDefault="0064036C" w:rsidP="0064036C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4036C" w:rsidRPr="0064036C" w:rsidRDefault="0064036C" w:rsidP="0064036C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64036C" w:rsidRPr="0064036C" w:rsidTr="008A172D">
        <w:trPr>
          <w:cantSplit/>
          <w:trHeight w:val="340"/>
        </w:trPr>
        <w:tc>
          <w:tcPr>
            <w:tcW w:w="2127" w:type="dxa"/>
            <w:vMerge/>
            <w:vAlign w:val="center"/>
          </w:tcPr>
          <w:p w:rsidR="0064036C" w:rsidRPr="0064036C" w:rsidRDefault="0064036C" w:rsidP="0064036C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64036C" w:rsidRPr="0064036C" w:rsidRDefault="0064036C" w:rsidP="0064036C">
            <w:pPr>
              <w:ind w:firstLine="0"/>
              <w:rPr>
                <w:rFonts w:eastAsia="Times New Roman" w:cs="Arial"/>
                <w:szCs w:val="20"/>
                <w:vertAlign w:val="superscript"/>
                <w:lang w:eastAsia="ru-RU"/>
              </w:rPr>
            </w:pPr>
            <w:r w:rsidRPr="0064036C">
              <w:rPr>
                <w:rFonts w:eastAsia="Times New Roman" w:cs="Arial"/>
                <w:szCs w:val="20"/>
                <w:lang w:eastAsia="ru-RU"/>
              </w:rPr>
              <w:t xml:space="preserve">Содержание пыли в зоне расположения приводного барабана, </w:t>
            </w:r>
            <w:proofErr w:type="gramStart"/>
            <w:r w:rsidRPr="0064036C">
              <w:rPr>
                <w:rFonts w:eastAsia="Times New Roman" w:cs="Arial"/>
                <w:szCs w:val="20"/>
                <w:lang w:eastAsia="ru-RU"/>
              </w:rPr>
              <w:t>г</w:t>
            </w:r>
            <w:proofErr w:type="gramEnd"/>
            <w:r w:rsidRPr="0064036C">
              <w:rPr>
                <w:rFonts w:eastAsia="Times New Roman" w:cs="Arial"/>
                <w:szCs w:val="20"/>
                <w:lang w:eastAsia="ru-RU"/>
              </w:rPr>
              <w:t>/м</w:t>
            </w:r>
            <w:r w:rsidRPr="0064036C">
              <w:rPr>
                <w:rFonts w:eastAsia="Times New Roman" w:cs="Arial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036C" w:rsidRPr="0064036C" w:rsidRDefault="0064036C" w:rsidP="0064036C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4036C" w:rsidRPr="0064036C" w:rsidRDefault="0064036C" w:rsidP="0064036C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64036C" w:rsidRPr="0064036C" w:rsidTr="008A172D">
        <w:trPr>
          <w:cantSplit/>
          <w:trHeight w:val="340"/>
        </w:trPr>
        <w:tc>
          <w:tcPr>
            <w:tcW w:w="2127" w:type="dxa"/>
            <w:vAlign w:val="center"/>
          </w:tcPr>
          <w:p w:rsidR="0064036C" w:rsidRPr="0064036C" w:rsidRDefault="0064036C" w:rsidP="008A172D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  <w:r w:rsidRPr="0064036C">
              <w:rPr>
                <w:rFonts w:eastAsia="Times New Roman" w:cs="Arial"/>
                <w:szCs w:val="20"/>
                <w:lang w:eastAsia="ru-RU"/>
              </w:rPr>
              <w:t xml:space="preserve">Исполнение </w:t>
            </w:r>
            <w:proofErr w:type="spellStart"/>
            <w:r w:rsidRPr="0064036C">
              <w:rPr>
                <w:rFonts w:eastAsia="Times New Roman" w:cs="Arial"/>
                <w:szCs w:val="20"/>
                <w:lang w:eastAsia="ru-RU"/>
              </w:rPr>
              <w:t>электрооборуд</w:t>
            </w:r>
            <w:r w:rsidR="008A172D">
              <w:rPr>
                <w:rFonts w:eastAsia="Times New Roman" w:cs="Arial"/>
                <w:szCs w:val="20"/>
                <w:lang w:eastAsia="ru-RU"/>
              </w:rPr>
              <w:t>ов</w:t>
            </w:r>
            <w:proofErr w:type="spellEnd"/>
            <w:r w:rsidR="008A172D">
              <w:rPr>
                <w:rFonts w:eastAsia="Times New Roman" w:cs="Arial"/>
                <w:szCs w:val="20"/>
                <w:lang w:eastAsia="ru-RU"/>
              </w:rPr>
              <w:t>.</w:t>
            </w:r>
          </w:p>
        </w:tc>
        <w:tc>
          <w:tcPr>
            <w:tcW w:w="3969" w:type="dxa"/>
            <w:gridSpan w:val="3"/>
            <w:vAlign w:val="center"/>
          </w:tcPr>
          <w:p w:rsidR="0064036C" w:rsidRPr="0064036C" w:rsidRDefault="0064036C" w:rsidP="0064036C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  <w:r w:rsidRPr="0064036C">
              <w:rPr>
                <w:rFonts w:eastAsia="Times New Roman" w:cs="Arial"/>
                <w:szCs w:val="20"/>
                <w:lang w:eastAsia="ru-RU"/>
              </w:rPr>
              <w:t>Общепромышленное/ Взрывозащищенное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4036C" w:rsidRPr="0064036C" w:rsidRDefault="0064036C" w:rsidP="0064036C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4036C" w:rsidRPr="0064036C" w:rsidRDefault="0064036C" w:rsidP="0064036C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64036C" w:rsidRPr="0064036C" w:rsidTr="008A172D">
        <w:trPr>
          <w:cantSplit/>
          <w:trHeight w:val="340"/>
        </w:trPr>
        <w:tc>
          <w:tcPr>
            <w:tcW w:w="2127" w:type="dxa"/>
            <w:vMerge w:val="restart"/>
            <w:vAlign w:val="center"/>
          </w:tcPr>
          <w:p w:rsidR="0064036C" w:rsidRPr="0064036C" w:rsidRDefault="0064036C" w:rsidP="0064036C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  <w:r w:rsidRPr="0064036C">
              <w:rPr>
                <w:rFonts w:eastAsia="Times New Roman" w:cs="Arial"/>
                <w:szCs w:val="20"/>
                <w:lang w:eastAsia="ru-RU"/>
              </w:rPr>
              <w:t>Плужковый сбрасыватель</w:t>
            </w:r>
          </w:p>
        </w:tc>
        <w:tc>
          <w:tcPr>
            <w:tcW w:w="3969" w:type="dxa"/>
            <w:gridSpan w:val="3"/>
            <w:vAlign w:val="center"/>
          </w:tcPr>
          <w:p w:rsidR="0064036C" w:rsidRPr="0064036C" w:rsidRDefault="0064036C" w:rsidP="0064036C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  <w:r w:rsidRPr="0064036C">
              <w:rPr>
                <w:rFonts w:eastAsia="Times New Roman" w:cs="Arial"/>
                <w:szCs w:val="20"/>
                <w:lang w:eastAsia="ru-RU"/>
              </w:rPr>
              <w:t>Разгрузка (на обе стороны, направо, налево относительно направления движения ленты)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4036C" w:rsidRPr="0064036C" w:rsidRDefault="0064036C" w:rsidP="0064036C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4036C" w:rsidRPr="0064036C" w:rsidRDefault="0064036C" w:rsidP="0064036C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64036C" w:rsidRPr="0064036C" w:rsidTr="008A172D">
        <w:trPr>
          <w:cantSplit/>
          <w:trHeight w:val="340"/>
        </w:trPr>
        <w:tc>
          <w:tcPr>
            <w:tcW w:w="2127" w:type="dxa"/>
            <w:vMerge/>
            <w:vAlign w:val="center"/>
          </w:tcPr>
          <w:p w:rsidR="0064036C" w:rsidRPr="0064036C" w:rsidRDefault="0064036C" w:rsidP="0064036C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64036C" w:rsidRPr="0064036C" w:rsidRDefault="0064036C" w:rsidP="0064036C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  <w:r w:rsidRPr="0064036C">
              <w:rPr>
                <w:rFonts w:eastAsia="Times New Roman" w:cs="Arial"/>
                <w:szCs w:val="20"/>
                <w:lang w:eastAsia="ru-RU"/>
              </w:rPr>
              <w:t>Количество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4036C" w:rsidRPr="0064036C" w:rsidRDefault="0064036C" w:rsidP="0064036C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4036C" w:rsidRPr="0064036C" w:rsidRDefault="0064036C" w:rsidP="0064036C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64036C" w:rsidRPr="0064036C" w:rsidTr="008A172D">
        <w:trPr>
          <w:cantSplit/>
          <w:trHeight w:val="340"/>
        </w:trPr>
        <w:tc>
          <w:tcPr>
            <w:tcW w:w="2127" w:type="dxa"/>
            <w:vMerge w:val="restart"/>
            <w:vAlign w:val="center"/>
          </w:tcPr>
          <w:p w:rsidR="0064036C" w:rsidRPr="0064036C" w:rsidRDefault="0064036C" w:rsidP="0064036C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  <w:r w:rsidRPr="0064036C">
              <w:rPr>
                <w:rFonts w:eastAsia="Times New Roman" w:cs="Arial"/>
                <w:szCs w:val="20"/>
                <w:lang w:eastAsia="ru-RU"/>
              </w:rPr>
              <w:t>Загрузочное</w:t>
            </w:r>
          </w:p>
          <w:p w:rsidR="0064036C" w:rsidRPr="0064036C" w:rsidRDefault="0064036C" w:rsidP="0064036C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  <w:r w:rsidRPr="0064036C">
              <w:rPr>
                <w:rFonts w:eastAsia="Times New Roman" w:cs="Arial"/>
                <w:szCs w:val="20"/>
                <w:lang w:eastAsia="ru-RU"/>
              </w:rPr>
              <w:t>устройство</w:t>
            </w:r>
          </w:p>
        </w:tc>
        <w:tc>
          <w:tcPr>
            <w:tcW w:w="3969" w:type="dxa"/>
            <w:gridSpan w:val="3"/>
            <w:vAlign w:val="center"/>
          </w:tcPr>
          <w:p w:rsidR="0064036C" w:rsidRPr="0064036C" w:rsidRDefault="0064036C" w:rsidP="0064036C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  <w:r w:rsidRPr="0064036C">
              <w:rPr>
                <w:rFonts w:eastAsia="Times New Roman" w:cs="Arial"/>
                <w:szCs w:val="20"/>
                <w:lang w:eastAsia="ru-RU"/>
              </w:rPr>
              <w:t xml:space="preserve">Длина загрузочного устройства, </w:t>
            </w:r>
            <w:proofErr w:type="gramStart"/>
            <w:r w:rsidRPr="0064036C">
              <w:rPr>
                <w:rFonts w:eastAsia="Times New Roman" w:cs="Arial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559" w:type="dxa"/>
            <w:shd w:val="clear" w:color="auto" w:fill="D9D9D9"/>
            <w:vAlign w:val="center"/>
          </w:tcPr>
          <w:p w:rsidR="0064036C" w:rsidRPr="0064036C" w:rsidRDefault="0064036C" w:rsidP="0064036C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4036C" w:rsidRPr="0064036C" w:rsidRDefault="0064036C" w:rsidP="0064036C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64036C" w:rsidRPr="0064036C" w:rsidTr="008A172D">
        <w:trPr>
          <w:cantSplit/>
          <w:trHeight w:val="340"/>
        </w:trPr>
        <w:tc>
          <w:tcPr>
            <w:tcW w:w="2127" w:type="dxa"/>
            <w:vMerge/>
            <w:vAlign w:val="center"/>
          </w:tcPr>
          <w:p w:rsidR="0064036C" w:rsidRPr="0064036C" w:rsidRDefault="0064036C" w:rsidP="0064036C">
            <w:pPr>
              <w:ind w:firstLine="142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64036C" w:rsidRPr="0064036C" w:rsidRDefault="0064036C" w:rsidP="0064036C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  <w:r w:rsidRPr="0064036C">
              <w:rPr>
                <w:rFonts w:eastAsia="Times New Roman" w:cs="Arial"/>
                <w:szCs w:val="20"/>
                <w:lang w:eastAsia="ru-RU"/>
              </w:rPr>
              <w:t>Количество мест загрузки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4036C" w:rsidRPr="0064036C" w:rsidRDefault="0064036C" w:rsidP="0064036C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4036C" w:rsidRPr="0064036C" w:rsidRDefault="0064036C" w:rsidP="0064036C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</w:tr>
    </w:tbl>
    <w:p w:rsidR="0064036C" w:rsidRPr="0064036C" w:rsidRDefault="0064036C" w:rsidP="0064036C">
      <w:pPr>
        <w:ind w:firstLine="0"/>
        <w:rPr>
          <w:rFonts w:ascii="Times New Roman" w:eastAsia="Times New Roman" w:hAnsi="Times New Roman" w:cs="Century"/>
          <w:sz w:val="16"/>
          <w:szCs w:val="16"/>
          <w:lang w:eastAsia="ru-RU"/>
        </w:rPr>
      </w:pPr>
    </w:p>
    <w:p w:rsidR="0064036C" w:rsidRPr="0064036C" w:rsidRDefault="0064036C" w:rsidP="0064036C">
      <w:pPr>
        <w:ind w:firstLine="0"/>
        <w:rPr>
          <w:rFonts w:ascii="Times New Roman" w:eastAsia="Times New Roman" w:hAnsi="Times New Roman" w:cs="Century"/>
          <w:i/>
          <w:sz w:val="24"/>
          <w:szCs w:val="24"/>
          <w:lang w:eastAsia="ru-RU"/>
        </w:rPr>
        <w:sectPr w:rsidR="0064036C" w:rsidRPr="0064036C" w:rsidSect="00932753">
          <w:pgSz w:w="11906" w:h="16838"/>
          <w:pgMar w:top="194" w:right="567" w:bottom="567" w:left="1134" w:header="135" w:footer="709" w:gutter="0"/>
          <w:cols w:space="708"/>
          <w:docGrid w:linePitch="381"/>
        </w:sectPr>
      </w:pPr>
      <w:r w:rsidRPr="0064036C">
        <w:rPr>
          <w:rFonts w:ascii="Times New Roman" w:eastAsia="Times New Roman" w:hAnsi="Times New Roman" w:cs="Century"/>
          <w:b/>
          <w:i/>
          <w:sz w:val="24"/>
          <w:szCs w:val="24"/>
          <w:lang w:eastAsia="ru-RU"/>
        </w:rPr>
        <w:t xml:space="preserve">     Примечания:</w:t>
      </w:r>
      <w:r w:rsidRPr="0064036C">
        <w:rPr>
          <w:rFonts w:ascii="Times New Roman" w:eastAsia="Times New Roman" w:hAnsi="Times New Roman" w:cs="Century"/>
          <w:i/>
          <w:sz w:val="24"/>
          <w:szCs w:val="24"/>
          <w:lang w:eastAsia="ru-RU"/>
        </w:rPr>
        <w:t xml:space="preserve"> Поля, выделенные </w:t>
      </w:r>
      <w:proofErr w:type="gramStart"/>
      <w:r w:rsidRPr="0064036C">
        <w:rPr>
          <w:rFonts w:ascii="Times New Roman" w:eastAsia="Times New Roman" w:hAnsi="Times New Roman" w:cs="Century"/>
          <w:i/>
          <w:sz w:val="24"/>
          <w:szCs w:val="24"/>
          <w:lang w:eastAsia="ru-RU"/>
        </w:rPr>
        <w:t>серым</w:t>
      </w:r>
      <w:proofErr w:type="gramEnd"/>
      <w:r w:rsidRPr="0064036C">
        <w:rPr>
          <w:rFonts w:ascii="Times New Roman" w:eastAsia="Times New Roman" w:hAnsi="Times New Roman" w:cs="Century"/>
          <w:i/>
          <w:sz w:val="24"/>
          <w:szCs w:val="24"/>
          <w:lang w:eastAsia="ru-RU"/>
        </w:rPr>
        <w:t>, обязательны для заполнения</w:t>
      </w:r>
    </w:p>
    <w:p w:rsidR="00814427" w:rsidRDefault="00814427" w:rsidP="0064036C">
      <w:pPr>
        <w:rPr>
          <w:lang w:eastAsia="ru-RU"/>
        </w:rPr>
      </w:pPr>
    </w:p>
    <w:p w:rsidR="00814427" w:rsidRPr="00814427" w:rsidRDefault="00814427" w:rsidP="00814427">
      <w:pPr>
        <w:rPr>
          <w:lang w:eastAsia="ru-RU"/>
        </w:rPr>
      </w:pPr>
    </w:p>
    <w:p w:rsidR="00814427" w:rsidRPr="00814427" w:rsidRDefault="00814427" w:rsidP="00814427">
      <w:pPr>
        <w:ind w:right="-610" w:firstLine="0"/>
        <w:rPr>
          <w:rFonts w:ascii="Times New Roman" w:eastAsia="Times New Roman" w:hAnsi="Times New Roman" w:cs="Century"/>
          <w:sz w:val="28"/>
          <w:szCs w:val="24"/>
          <w:lang w:eastAsia="ru-RU"/>
        </w:rPr>
      </w:pPr>
      <w:r>
        <w:rPr>
          <w:rFonts w:ascii="Times New Roman" w:eastAsia="Times New Roman" w:hAnsi="Times New Roman" w:cs="Century"/>
          <w:noProof/>
          <w:sz w:val="28"/>
          <w:szCs w:val="24"/>
          <w:lang w:eastAsia="ru-RU"/>
        </w:rPr>
        <w:drawing>
          <wp:inline distT="0" distB="0" distL="0" distR="0">
            <wp:extent cx="3157870" cy="4316354"/>
            <wp:effectExtent l="0" t="0" r="4445" b="8255"/>
            <wp:docPr id="5" name="Рисунок 5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145" cy="431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Century"/>
          <w:noProof/>
          <w:sz w:val="28"/>
          <w:szCs w:val="24"/>
          <w:lang w:eastAsia="ru-RU"/>
        </w:rPr>
        <w:drawing>
          <wp:inline distT="0" distB="0" distL="0" distR="0">
            <wp:extent cx="3136605" cy="4316818"/>
            <wp:effectExtent l="0" t="0" r="6985" b="7620"/>
            <wp:docPr id="4" name="Рисунок 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541" cy="431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Century"/>
          <w:noProof/>
          <w:sz w:val="28"/>
          <w:szCs w:val="24"/>
          <w:lang w:eastAsia="ru-RU"/>
        </w:rPr>
        <w:drawing>
          <wp:inline distT="0" distB="0" distL="0" distR="0">
            <wp:extent cx="3157870" cy="4316355"/>
            <wp:effectExtent l="0" t="0" r="4445" b="8255"/>
            <wp:docPr id="3" name="Рисунок 3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70" cy="4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427" w:rsidRPr="00814427" w:rsidRDefault="00814427" w:rsidP="00814427">
      <w:pPr>
        <w:ind w:firstLine="0"/>
        <w:rPr>
          <w:rFonts w:ascii="Times New Roman" w:eastAsia="Times New Roman" w:hAnsi="Times New Roman" w:cs="Century"/>
          <w:sz w:val="28"/>
          <w:szCs w:val="24"/>
          <w:lang w:eastAsia="ru-RU"/>
        </w:rPr>
      </w:pPr>
    </w:p>
    <w:p w:rsidR="00814427" w:rsidRPr="00814427" w:rsidRDefault="00814427" w:rsidP="00814427">
      <w:pPr>
        <w:ind w:left="567" w:firstLine="0"/>
        <w:rPr>
          <w:rFonts w:ascii="Times New Roman" w:eastAsia="Times New Roman" w:hAnsi="Times New Roman" w:cs="Century"/>
          <w:sz w:val="28"/>
          <w:szCs w:val="24"/>
          <w:lang w:eastAsia="ru-RU"/>
        </w:rPr>
      </w:pPr>
    </w:p>
    <w:tbl>
      <w:tblPr>
        <w:tblpPr w:leftFromText="180" w:rightFromText="180" w:vertAnchor="text" w:tblpX="1351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1134"/>
        <w:gridCol w:w="992"/>
        <w:gridCol w:w="1134"/>
        <w:gridCol w:w="1276"/>
      </w:tblGrid>
      <w:tr w:rsidR="00814427" w:rsidRPr="00814427" w:rsidTr="007C0974">
        <w:trPr>
          <w:trHeight w:val="366"/>
        </w:trPr>
        <w:tc>
          <w:tcPr>
            <w:tcW w:w="1101" w:type="dxa"/>
            <w:vAlign w:val="center"/>
          </w:tcPr>
          <w:p w:rsidR="00814427" w:rsidRPr="00814427" w:rsidRDefault="00814427" w:rsidP="007C0974">
            <w:pPr>
              <w:ind w:firstLine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14427">
              <w:rPr>
                <w:rFonts w:eastAsia="Times New Roman" w:cs="Arial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992" w:type="dxa"/>
            <w:vAlign w:val="center"/>
          </w:tcPr>
          <w:p w:rsidR="00814427" w:rsidRPr="00814427" w:rsidRDefault="00814427" w:rsidP="007C0974">
            <w:pPr>
              <w:ind w:firstLine="0"/>
              <w:jc w:val="center"/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14427">
              <w:rPr>
                <w:rFonts w:eastAsia="Times New Roman" w:cs="Arial"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1134" w:type="dxa"/>
            <w:vAlign w:val="center"/>
          </w:tcPr>
          <w:p w:rsidR="00814427" w:rsidRPr="00814427" w:rsidRDefault="00814427" w:rsidP="007C0974">
            <w:pPr>
              <w:ind w:firstLine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14427">
              <w:rPr>
                <w:rFonts w:eastAsia="Times New Roman" w:cs="Arial"/>
                <w:sz w:val="24"/>
                <w:szCs w:val="24"/>
                <w:lang w:val="en-US" w:eastAsia="ru-RU"/>
              </w:rPr>
              <w:t>L</w:t>
            </w:r>
            <w:r w:rsidRPr="00814427">
              <w:rPr>
                <w:rFonts w:eastAsia="Times New Roman" w:cs="Arial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  <w:vAlign w:val="center"/>
          </w:tcPr>
          <w:p w:rsidR="00814427" w:rsidRPr="00814427" w:rsidRDefault="00814427" w:rsidP="007C0974">
            <w:pPr>
              <w:ind w:firstLine="0"/>
              <w:jc w:val="center"/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14427">
              <w:rPr>
                <w:rFonts w:eastAsia="Times New Roman" w:cs="Arial"/>
                <w:sz w:val="24"/>
                <w:szCs w:val="24"/>
                <w:lang w:val="en-US" w:eastAsia="ru-RU"/>
              </w:rPr>
              <w:t>L1</w:t>
            </w:r>
          </w:p>
        </w:tc>
        <w:tc>
          <w:tcPr>
            <w:tcW w:w="992" w:type="dxa"/>
            <w:vAlign w:val="center"/>
          </w:tcPr>
          <w:p w:rsidR="00814427" w:rsidRPr="00814427" w:rsidRDefault="00814427" w:rsidP="007C0974">
            <w:pPr>
              <w:ind w:firstLine="0"/>
              <w:jc w:val="center"/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14427">
              <w:rPr>
                <w:rFonts w:eastAsia="Times New Roman" w:cs="Arial"/>
                <w:sz w:val="24"/>
                <w:szCs w:val="24"/>
                <w:lang w:val="en-US" w:eastAsia="ru-RU"/>
              </w:rPr>
              <w:t>L2</w:t>
            </w:r>
          </w:p>
        </w:tc>
        <w:tc>
          <w:tcPr>
            <w:tcW w:w="1134" w:type="dxa"/>
            <w:vAlign w:val="center"/>
          </w:tcPr>
          <w:p w:rsidR="00814427" w:rsidRPr="00814427" w:rsidRDefault="00814427" w:rsidP="007C0974">
            <w:pPr>
              <w:ind w:firstLine="0"/>
              <w:jc w:val="center"/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14427">
              <w:rPr>
                <w:rFonts w:eastAsia="Times New Roman" w:cs="Arial"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1276" w:type="dxa"/>
            <w:vAlign w:val="center"/>
          </w:tcPr>
          <w:p w:rsidR="00814427" w:rsidRPr="00814427" w:rsidRDefault="00814427" w:rsidP="007C0974">
            <w:pPr>
              <w:ind w:firstLine="0"/>
              <w:jc w:val="center"/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14427">
              <w:rPr>
                <w:rFonts w:eastAsia="Times New Roman" w:cs="Arial"/>
                <w:sz w:val="24"/>
                <w:szCs w:val="24"/>
                <w:lang w:val="en-US" w:eastAsia="ru-RU"/>
              </w:rPr>
              <w:t>a</w:t>
            </w:r>
          </w:p>
        </w:tc>
      </w:tr>
      <w:tr w:rsidR="00814427" w:rsidRPr="00814427" w:rsidTr="007C0974">
        <w:trPr>
          <w:trHeight w:val="711"/>
        </w:trPr>
        <w:tc>
          <w:tcPr>
            <w:tcW w:w="1101" w:type="dxa"/>
            <w:vAlign w:val="center"/>
          </w:tcPr>
          <w:p w:rsidR="00814427" w:rsidRPr="00814427" w:rsidRDefault="00814427" w:rsidP="007C0974">
            <w:pPr>
              <w:ind w:firstLine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14427" w:rsidRPr="00814427" w:rsidRDefault="00814427" w:rsidP="007C0974">
            <w:pPr>
              <w:ind w:firstLine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14427" w:rsidRPr="00814427" w:rsidRDefault="00814427" w:rsidP="007C0974">
            <w:pPr>
              <w:ind w:firstLine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14427" w:rsidRPr="00814427" w:rsidRDefault="00814427" w:rsidP="007C0974">
            <w:pPr>
              <w:ind w:firstLine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14427" w:rsidRPr="00814427" w:rsidRDefault="00814427" w:rsidP="007C0974">
            <w:pPr>
              <w:ind w:firstLine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14427" w:rsidRPr="00814427" w:rsidRDefault="00814427" w:rsidP="007C0974">
            <w:pPr>
              <w:ind w:firstLine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14427" w:rsidRPr="00814427" w:rsidRDefault="00814427" w:rsidP="007C0974">
            <w:pPr>
              <w:ind w:firstLine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98"/>
        <w:tblW w:w="3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276"/>
        <w:gridCol w:w="993"/>
      </w:tblGrid>
      <w:tr w:rsidR="00814427" w:rsidRPr="00814427" w:rsidTr="007C0974">
        <w:trPr>
          <w:trHeight w:val="415"/>
        </w:trPr>
        <w:tc>
          <w:tcPr>
            <w:tcW w:w="1526" w:type="dxa"/>
            <w:vMerge w:val="restart"/>
          </w:tcPr>
          <w:p w:rsidR="00814427" w:rsidRPr="00814427" w:rsidRDefault="00814427" w:rsidP="00814427">
            <w:pPr>
              <w:tabs>
                <w:tab w:val="left" w:pos="2880"/>
              </w:tabs>
              <w:ind w:firstLine="0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14427">
              <w:rPr>
                <w:rFonts w:eastAsia="Times New Roman" w:cs="Arial"/>
                <w:sz w:val="24"/>
                <w:szCs w:val="24"/>
                <w:lang w:eastAsia="ru-RU"/>
              </w:rPr>
              <w:t>Схема  установки привода</w:t>
            </w:r>
          </w:p>
        </w:tc>
        <w:tc>
          <w:tcPr>
            <w:tcW w:w="1276" w:type="dxa"/>
            <w:vAlign w:val="center"/>
          </w:tcPr>
          <w:p w:rsidR="00814427" w:rsidRPr="00814427" w:rsidRDefault="00814427" w:rsidP="00814427">
            <w:pPr>
              <w:tabs>
                <w:tab w:val="left" w:pos="2880"/>
              </w:tabs>
              <w:ind w:firstLine="0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14427">
              <w:rPr>
                <w:rFonts w:eastAsia="Times New Roman" w:cs="Arial"/>
                <w:sz w:val="24"/>
                <w:szCs w:val="24"/>
                <w:lang w:eastAsia="ru-RU"/>
              </w:rPr>
              <w:t>Слева</w:t>
            </w:r>
          </w:p>
        </w:tc>
        <w:tc>
          <w:tcPr>
            <w:tcW w:w="993" w:type="dxa"/>
          </w:tcPr>
          <w:p w:rsidR="00814427" w:rsidRPr="00814427" w:rsidRDefault="00814427" w:rsidP="00814427">
            <w:pPr>
              <w:tabs>
                <w:tab w:val="left" w:pos="2880"/>
              </w:tabs>
              <w:ind w:firstLine="0"/>
              <w:rPr>
                <w:rFonts w:eastAsia="Times New Roman" w:cs="Arial"/>
                <w:sz w:val="28"/>
                <w:szCs w:val="24"/>
                <w:lang w:eastAsia="ru-RU"/>
              </w:rPr>
            </w:pPr>
          </w:p>
        </w:tc>
      </w:tr>
      <w:tr w:rsidR="00814427" w:rsidRPr="00814427" w:rsidTr="007C0974">
        <w:trPr>
          <w:trHeight w:val="421"/>
        </w:trPr>
        <w:tc>
          <w:tcPr>
            <w:tcW w:w="1526" w:type="dxa"/>
            <w:vMerge/>
          </w:tcPr>
          <w:p w:rsidR="00814427" w:rsidRPr="00814427" w:rsidRDefault="00814427" w:rsidP="00814427">
            <w:pPr>
              <w:tabs>
                <w:tab w:val="left" w:pos="2880"/>
              </w:tabs>
              <w:ind w:firstLine="0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14427" w:rsidRPr="00814427" w:rsidRDefault="00814427" w:rsidP="00814427">
            <w:pPr>
              <w:tabs>
                <w:tab w:val="left" w:pos="2880"/>
              </w:tabs>
              <w:ind w:firstLine="0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14427">
              <w:rPr>
                <w:rFonts w:eastAsia="Times New Roman" w:cs="Arial"/>
                <w:sz w:val="24"/>
                <w:szCs w:val="24"/>
                <w:lang w:eastAsia="ru-RU"/>
              </w:rPr>
              <w:t>Справа</w:t>
            </w:r>
          </w:p>
        </w:tc>
        <w:tc>
          <w:tcPr>
            <w:tcW w:w="993" w:type="dxa"/>
          </w:tcPr>
          <w:p w:rsidR="00814427" w:rsidRPr="00814427" w:rsidRDefault="00814427" w:rsidP="00814427">
            <w:pPr>
              <w:tabs>
                <w:tab w:val="left" w:pos="2880"/>
              </w:tabs>
              <w:ind w:firstLine="0"/>
              <w:rPr>
                <w:rFonts w:eastAsia="Times New Roman" w:cs="Arial"/>
                <w:sz w:val="28"/>
                <w:szCs w:val="24"/>
                <w:lang w:eastAsia="ru-RU"/>
              </w:rPr>
            </w:pPr>
          </w:p>
        </w:tc>
      </w:tr>
    </w:tbl>
    <w:p w:rsidR="00814427" w:rsidRPr="00814427" w:rsidRDefault="00814427" w:rsidP="00814427">
      <w:pPr>
        <w:ind w:firstLine="0"/>
        <w:rPr>
          <w:lang w:eastAsia="ru-RU"/>
        </w:rPr>
      </w:pPr>
    </w:p>
    <w:p w:rsidR="00814427" w:rsidRDefault="00814427" w:rsidP="00814427">
      <w:pPr>
        <w:rPr>
          <w:lang w:eastAsia="ru-RU"/>
        </w:rPr>
      </w:pPr>
    </w:p>
    <w:p w:rsidR="00814427" w:rsidRDefault="00814427" w:rsidP="00814427">
      <w:pPr>
        <w:rPr>
          <w:lang w:eastAsia="ru-RU"/>
        </w:rPr>
      </w:pPr>
    </w:p>
    <w:p w:rsidR="0064036C" w:rsidRDefault="00814427" w:rsidP="00814427">
      <w:pPr>
        <w:tabs>
          <w:tab w:val="left" w:pos="2545"/>
        </w:tabs>
        <w:rPr>
          <w:lang w:eastAsia="ru-RU"/>
        </w:rPr>
      </w:pPr>
      <w:r>
        <w:rPr>
          <w:lang w:eastAsia="ru-RU"/>
        </w:rPr>
        <w:tab/>
      </w:r>
    </w:p>
    <w:p w:rsidR="00814427" w:rsidRPr="00814427" w:rsidRDefault="00814427" w:rsidP="00814427">
      <w:pPr>
        <w:tabs>
          <w:tab w:val="left" w:pos="2545"/>
        </w:tabs>
        <w:rPr>
          <w:lang w:eastAsia="ru-RU"/>
        </w:rPr>
      </w:pPr>
    </w:p>
    <w:sectPr w:rsidR="00814427" w:rsidRPr="00814427" w:rsidSect="00814427">
      <w:headerReference w:type="default" r:id="rId13"/>
      <w:footerReference w:type="default" r:id="rId14"/>
      <w:pgSz w:w="16838" w:h="11906" w:orient="landscape"/>
      <w:pgMar w:top="720" w:right="1702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E3D" w:rsidRDefault="00A62E3D" w:rsidP="001418DD">
      <w:r>
        <w:separator/>
      </w:r>
    </w:p>
  </w:endnote>
  <w:endnote w:type="continuationSeparator" w:id="0">
    <w:p w:rsidR="00A62E3D" w:rsidRDefault="00A62E3D" w:rsidP="0014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DD" w:rsidRPr="00FA55C6" w:rsidRDefault="001418DD" w:rsidP="00FA55C6">
    <w:pPr>
      <w:pStyle w:val="a5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E3D" w:rsidRDefault="00A62E3D" w:rsidP="001418DD">
      <w:r>
        <w:separator/>
      </w:r>
    </w:p>
  </w:footnote>
  <w:footnote w:type="continuationSeparator" w:id="0">
    <w:p w:rsidR="00A62E3D" w:rsidRDefault="00A62E3D" w:rsidP="00141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52A" w:rsidRPr="00932753" w:rsidRDefault="0000652A" w:rsidP="009327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04C87"/>
    <w:multiLevelType w:val="multilevel"/>
    <w:tmpl w:val="9342B04A"/>
    <w:styleLink w:val="NLS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pacing w:val="0"/>
        <w:w w:val="100"/>
        <w:kern w:val="0"/>
        <w:position w:val="0"/>
        <w:sz w:val="24"/>
        <w:szCs w:val="28"/>
        <w14:ligatures w14:val="none"/>
        <w14:numForm w14:val="lining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DD"/>
    <w:rsid w:val="0000652A"/>
    <w:rsid w:val="00020E75"/>
    <w:rsid w:val="000A1791"/>
    <w:rsid w:val="000B4224"/>
    <w:rsid w:val="001418DD"/>
    <w:rsid w:val="001527E4"/>
    <w:rsid w:val="0015687D"/>
    <w:rsid w:val="001B11C9"/>
    <w:rsid w:val="001C0F8F"/>
    <w:rsid w:val="00215485"/>
    <w:rsid w:val="00240910"/>
    <w:rsid w:val="0029370A"/>
    <w:rsid w:val="002F6220"/>
    <w:rsid w:val="002F62EF"/>
    <w:rsid w:val="0037410F"/>
    <w:rsid w:val="003B3D5C"/>
    <w:rsid w:val="004602FA"/>
    <w:rsid w:val="004B4E51"/>
    <w:rsid w:val="00574A8F"/>
    <w:rsid w:val="005B2470"/>
    <w:rsid w:val="005F3B29"/>
    <w:rsid w:val="006226EC"/>
    <w:rsid w:val="0064036C"/>
    <w:rsid w:val="006B0373"/>
    <w:rsid w:val="006D6354"/>
    <w:rsid w:val="007260C4"/>
    <w:rsid w:val="0078489E"/>
    <w:rsid w:val="007B03B4"/>
    <w:rsid w:val="007B4A30"/>
    <w:rsid w:val="007C0974"/>
    <w:rsid w:val="007E3E08"/>
    <w:rsid w:val="00814427"/>
    <w:rsid w:val="0083145A"/>
    <w:rsid w:val="0083190F"/>
    <w:rsid w:val="00847641"/>
    <w:rsid w:val="00871867"/>
    <w:rsid w:val="00892FF0"/>
    <w:rsid w:val="008A172D"/>
    <w:rsid w:val="009222FE"/>
    <w:rsid w:val="00932753"/>
    <w:rsid w:val="009C0313"/>
    <w:rsid w:val="00A31778"/>
    <w:rsid w:val="00A557F2"/>
    <w:rsid w:val="00A62E3D"/>
    <w:rsid w:val="00A669DE"/>
    <w:rsid w:val="00A725B6"/>
    <w:rsid w:val="00A870AC"/>
    <w:rsid w:val="00A935B6"/>
    <w:rsid w:val="00AE131B"/>
    <w:rsid w:val="00AE697B"/>
    <w:rsid w:val="00B01B23"/>
    <w:rsid w:val="00B03132"/>
    <w:rsid w:val="00B1340E"/>
    <w:rsid w:val="00B266B7"/>
    <w:rsid w:val="00BC2B84"/>
    <w:rsid w:val="00BD0303"/>
    <w:rsid w:val="00BD088D"/>
    <w:rsid w:val="00C14151"/>
    <w:rsid w:val="00C22763"/>
    <w:rsid w:val="00CE02FC"/>
    <w:rsid w:val="00CE5E27"/>
    <w:rsid w:val="00CF32CB"/>
    <w:rsid w:val="00D20250"/>
    <w:rsid w:val="00D24567"/>
    <w:rsid w:val="00E67356"/>
    <w:rsid w:val="00EC52B0"/>
    <w:rsid w:val="00F4187E"/>
    <w:rsid w:val="00F84573"/>
    <w:rsid w:val="00FA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CB"/>
    <w:pPr>
      <w:spacing w:after="0" w:line="240" w:lineRule="auto"/>
      <w:ind w:firstLine="567"/>
    </w:pPr>
    <w:rPr>
      <w:rFonts w:ascii="Arial" w:hAnsi="Arial"/>
      <w:sz w:val="20"/>
    </w:rPr>
  </w:style>
  <w:style w:type="paragraph" w:styleId="2">
    <w:name w:val="heading 2"/>
    <w:basedOn w:val="a"/>
    <w:next w:val="a"/>
    <w:link w:val="20"/>
    <w:qFormat/>
    <w:rsid w:val="0000652A"/>
    <w:pPr>
      <w:keepNext/>
      <w:spacing w:before="240" w:after="60"/>
      <w:ind w:firstLine="0"/>
      <w:outlineLvl w:val="1"/>
    </w:pPr>
    <w:rPr>
      <w:rFonts w:eastAsia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0652A"/>
    <w:pPr>
      <w:keepNext/>
      <w:spacing w:before="240" w:after="60"/>
      <w:ind w:firstLine="0"/>
      <w:outlineLvl w:val="2"/>
    </w:pPr>
    <w:rPr>
      <w:rFonts w:eastAsia="Times New Roman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unhideWhenUsed/>
    <w:rsid w:val="0037410F"/>
    <w:pPr>
      <w:tabs>
        <w:tab w:val="left" w:pos="1200"/>
        <w:tab w:val="right" w:leader="dot" w:pos="9344"/>
      </w:tabs>
      <w:ind w:firstLine="709"/>
    </w:pPr>
    <w:rPr>
      <w:bCs/>
      <w:sz w:val="24"/>
      <w:szCs w:val="20"/>
    </w:rPr>
  </w:style>
  <w:style w:type="numbering" w:customStyle="1" w:styleId="NLS">
    <w:name w:val="NLS"/>
    <w:uiPriority w:val="99"/>
    <w:rsid w:val="0037410F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D"/>
    <w:rPr>
      <w:rFonts w:ascii="Times New Roman" w:hAnsi="Times New Roman"/>
      <w:sz w:val="23"/>
    </w:rPr>
  </w:style>
  <w:style w:type="paragraph" w:styleId="a5">
    <w:name w:val="footer"/>
    <w:basedOn w:val="a"/>
    <w:link w:val="a6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18DD"/>
    <w:rPr>
      <w:rFonts w:ascii="Times New Roman" w:hAnsi="Times New Roman"/>
      <w:sz w:val="23"/>
    </w:rPr>
  </w:style>
  <w:style w:type="paragraph" w:styleId="a7">
    <w:name w:val="Balloon Text"/>
    <w:basedOn w:val="a"/>
    <w:link w:val="a8"/>
    <w:uiPriority w:val="99"/>
    <w:semiHidden/>
    <w:unhideWhenUsed/>
    <w:rsid w:val="00141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8D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55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065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65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semiHidden/>
    <w:rsid w:val="0000652A"/>
    <w:pPr>
      <w:ind w:firstLine="0"/>
    </w:pPr>
    <w:rPr>
      <w:rFonts w:ascii="Times New Roman" w:eastAsia="Times New Roman" w:hAnsi="Times New Roman" w:cs="Century"/>
      <w:bCs/>
      <w:iCs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0652A"/>
    <w:rPr>
      <w:rFonts w:ascii="Times New Roman" w:eastAsia="Times New Roman" w:hAnsi="Times New Roman" w:cs="Century"/>
      <w:bCs/>
      <w:iCs/>
      <w:sz w:val="20"/>
      <w:szCs w:val="24"/>
      <w:lang w:eastAsia="ru-RU"/>
    </w:rPr>
  </w:style>
  <w:style w:type="paragraph" w:styleId="ac">
    <w:name w:val="caption"/>
    <w:basedOn w:val="a"/>
    <w:next w:val="a"/>
    <w:qFormat/>
    <w:rsid w:val="0000652A"/>
    <w:pPr>
      <w:ind w:firstLine="0"/>
      <w:jc w:val="center"/>
    </w:pPr>
    <w:rPr>
      <w:rFonts w:ascii="Times New Roman" w:eastAsia="Times New Roman" w:hAnsi="Times New Roman" w:cs="Century"/>
      <w:b/>
      <w:iCs/>
      <w:sz w:val="22"/>
      <w:szCs w:val="24"/>
      <w:lang w:eastAsia="ru-RU"/>
    </w:rPr>
  </w:style>
  <w:style w:type="table" w:styleId="ad">
    <w:name w:val="Table Grid"/>
    <w:basedOn w:val="a1"/>
    <w:uiPriority w:val="59"/>
    <w:rsid w:val="0000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d"/>
    <w:uiPriority w:val="59"/>
    <w:rsid w:val="00152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CB"/>
    <w:pPr>
      <w:spacing w:after="0" w:line="240" w:lineRule="auto"/>
      <w:ind w:firstLine="567"/>
    </w:pPr>
    <w:rPr>
      <w:rFonts w:ascii="Arial" w:hAnsi="Arial"/>
      <w:sz w:val="20"/>
    </w:rPr>
  </w:style>
  <w:style w:type="paragraph" w:styleId="2">
    <w:name w:val="heading 2"/>
    <w:basedOn w:val="a"/>
    <w:next w:val="a"/>
    <w:link w:val="20"/>
    <w:qFormat/>
    <w:rsid w:val="0000652A"/>
    <w:pPr>
      <w:keepNext/>
      <w:spacing w:before="240" w:after="60"/>
      <w:ind w:firstLine="0"/>
      <w:outlineLvl w:val="1"/>
    </w:pPr>
    <w:rPr>
      <w:rFonts w:eastAsia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0652A"/>
    <w:pPr>
      <w:keepNext/>
      <w:spacing w:before="240" w:after="60"/>
      <w:ind w:firstLine="0"/>
      <w:outlineLvl w:val="2"/>
    </w:pPr>
    <w:rPr>
      <w:rFonts w:eastAsia="Times New Roman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unhideWhenUsed/>
    <w:rsid w:val="0037410F"/>
    <w:pPr>
      <w:tabs>
        <w:tab w:val="left" w:pos="1200"/>
        <w:tab w:val="right" w:leader="dot" w:pos="9344"/>
      </w:tabs>
      <w:ind w:firstLine="709"/>
    </w:pPr>
    <w:rPr>
      <w:bCs/>
      <w:sz w:val="24"/>
      <w:szCs w:val="20"/>
    </w:rPr>
  </w:style>
  <w:style w:type="numbering" w:customStyle="1" w:styleId="NLS">
    <w:name w:val="NLS"/>
    <w:uiPriority w:val="99"/>
    <w:rsid w:val="0037410F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D"/>
    <w:rPr>
      <w:rFonts w:ascii="Times New Roman" w:hAnsi="Times New Roman"/>
      <w:sz w:val="23"/>
    </w:rPr>
  </w:style>
  <w:style w:type="paragraph" w:styleId="a5">
    <w:name w:val="footer"/>
    <w:basedOn w:val="a"/>
    <w:link w:val="a6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18DD"/>
    <w:rPr>
      <w:rFonts w:ascii="Times New Roman" w:hAnsi="Times New Roman"/>
      <w:sz w:val="23"/>
    </w:rPr>
  </w:style>
  <w:style w:type="paragraph" w:styleId="a7">
    <w:name w:val="Balloon Text"/>
    <w:basedOn w:val="a"/>
    <w:link w:val="a8"/>
    <w:uiPriority w:val="99"/>
    <w:semiHidden/>
    <w:unhideWhenUsed/>
    <w:rsid w:val="00141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8D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55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065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65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semiHidden/>
    <w:rsid w:val="0000652A"/>
    <w:pPr>
      <w:ind w:firstLine="0"/>
    </w:pPr>
    <w:rPr>
      <w:rFonts w:ascii="Times New Roman" w:eastAsia="Times New Roman" w:hAnsi="Times New Roman" w:cs="Century"/>
      <w:bCs/>
      <w:iCs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0652A"/>
    <w:rPr>
      <w:rFonts w:ascii="Times New Roman" w:eastAsia="Times New Roman" w:hAnsi="Times New Roman" w:cs="Century"/>
      <w:bCs/>
      <w:iCs/>
      <w:sz w:val="20"/>
      <w:szCs w:val="24"/>
      <w:lang w:eastAsia="ru-RU"/>
    </w:rPr>
  </w:style>
  <w:style w:type="paragraph" w:styleId="ac">
    <w:name w:val="caption"/>
    <w:basedOn w:val="a"/>
    <w:next w:val="a"/>
    <w:qFormat/>
    <w:rsid w:val="0000652A"/>
    <w:pPr>
      <w:ind w:firstLine="0"/>
      <w:jc w:val="center"/>
    </w:pPr>
    <w:rPr>
      <w:rFonts w:ascii="Times New Roman" w:eastAsia="Times New Roman" w:hAnsi="Times New Roman" w:cs="Century"/>
      <w:b/>
      <w:iCs/>
      <w:sz w:val="22"/>
      <w:szCs w:val="24"/>
      <w:lang w:eastAsia="ru-RU"/>
    </w:rPr>
  </w:style>
  <w:style w:type="table" w:styleId="ad">
    <w:name w:val="Table Grid"/>
    <w:basedOn w:val="a1"/>
    <w:uiPriority w:val="59"/>
    <w:rsid w:val="0000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d"/>
    <w:uiPriority w:val="59"/>
    <w:rsid w:val="00152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EDC8C-F9A4-4E32-9789-1549DE97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210</Words>
  <Characters>1559</Characters>
  <Application>Microsoft Office Word</Application>
  <DocSecurity>0</DocSecurity>
  <Lines>173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Striped</cp:lastModifiedBy>
  <cp:revision>13</cp:revision>
  <dcterms:created xsi:type="dcterms:W3CDTF">2015-04-04T23:05:00Z</dcterms:created>
  <dcterms:modified xsi:type="dcterms:W3CDTF">2020-07-12T08:48:00Z</dcterms:modified>
</cp:coreProperties>
</file>